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F3A" w:rsidRPr="001F2F3A" w:rsidRDefault="001F2F3A" w:rsidP="001F2F3A">
      <w:pPr>
        <w:rPr>
          <w:u w:val="single"/>
        </w:rPr>
      </w:pPr>
      <w:bookmarkStart w:id="0" w:name="_GoBack"/>
      <w:r w:rsidRPr="001F2F3A">
        <w:rPr>
          <w:u w:val="single"/>
        </w:rPr>
        <w:t>Wolfram Dolz</w:t>
      </w:r>
    </w:p>
    <w:bookmarkEnd w:id="0"/>
    <w:p w:rsidR="001F2F3A" w:rsidRDefault="001F2F3A" w:rsidP="001F2F3A">
      <w:r>
        <w:t>Auftragsbussole</w:t>
      </w:r>
    </w:p>
    <w:p w:rsidR="001F2F3A" w:rsidRDefault="001F2F3A" w:rsidP="001F2F3A">
      <w:r>
        <w:t xml:space="preserve">Erasmus </w:t>
      </w:r>
      <w:proofErr w:type="spellStart"/>
      <w:r>
        <w:t>Habermel</w:t>
      </w:r>
      <w:proofErr w:type="spellEnd"/>
      <w:r>
        <w:t>, Prag um 1600</w:t>
      </w:r>
    </w:p>
    <w:p w:rsidR="001F2F3A" w:rsidRDefault="001F2F3A" w:rsidP="001F2F3A">
      <w:r>
        <w:t>signiert: EH</w:t>
      </w:r>
    </w:p>
    <w:p w:rsidR="001F2F3A" w:rsidRDefault="001F2F3A" w:rsidP="001F2F3A">
      <w:r>
        <w:t>Abmessungen: D = 21 cm, H = 2,3 cm</w:t>
      </w:r>
    </w:p>
    <w:p w:rsidR="001F2F3A" w:rsidRDefault="001F2F3A" w:rsidP="001F2F3A">
      <w:r>
        <w:t xml:space="preserve">Messing, vergoldet, </w:t>
      </w:r>
      <w:proofErr w:type="spellStart"/>
      <w:r>
        <w:t>Kompaßplatte</w:t>
      </w:r>
      <w:proofErr w:type="spellEnd"/>
      <w:r>
        <w:t xml:space="preserve"> ursprünglich versilbert, graviert, punziert</w:t>
      </w:r>
    </w:p>
    <w:p w:rsidR="001F2F3A" w:rsidRDefault="001F2F3A" w:rsidP="001F2F3A">
      <w:r>
        <w:t>Ankauf 1911</w:t>
      </w:r>
    </w:p>
    <w:p w:rsidR="001F2F3A" w:rsidRDefault="001F2F3A" w:rsidP="001F2F3A">
      <w:proofErr w:type="spellStart"/>
      <w:r>
        <w:t>Inv</w:t>
      </w:r>
      <w:proofErr w:type="spellEnd"/>
      <w:r>
        <w:t>.-Nr. C III d 1</w:t>
      </w:r>
    </w:p>
    <w:p w:rsidR="001F2F3A" w:rsidRDefault="001F2F3A" w:rsidP="001F2F3A"/>
    <w:p w:rsidR="001F2F3A" w:rsidRDefault="001F2F3A" w:rsidP="001F2F3A">
      <w:r>
        <w:t xml:space="preserve">Die Auftragsbussole von Erasmus </w:t>
      </w:r>
      <w:proofErr w:type="spellStart"/>
      <w:r>
        <w:t>Habermel</w:t>
      </w:r>
      <w:proofErr w:type="spellEnd"/>
      <w:r>
        <w:t xml:space="preserve"> gehört zu den schönsten Renaissancestücken der geodätischen Sammlung des Museums. </w:t>
      </w:r>
      <w:proofErr w:type="gramStart"/>
      <w:r>
        <w:t>Sie  diente</w:t>
      </w:r>
      <w:proofErr w:type="gramEnd"/>
      <w:r>
        <w:t xml:space="preserve"> auf einem mit Papier bespanntem Brett (</w:t>
      </w:r>
      <w:proofErr w:type="spellStart"/>
      <w:r>
        <w:t>Meßtisch</w:t>
      </w:r>
      <w:proofErr w:type="spellEnd"/>
      <w:r>
        <w:t xml:space="preserve">) zur Festlegung von Richtungen im Gelände bzw. zur Aufnahme von Winkeln. Zu diesem Zweck wurde der </w:t>
      </w:r>
      <w:proofErr w:type="spellStart"/>
      <w:r>
        <w:t>Meßtisch</w:t>
      </w:r>
      <w:proofErr w:type="spellEnd"/>
      <w:r>
        <w:t xml:space="preserve"> mit der Bussole nach magnetisch Nord orientiert, anschließend konnte das zu vermessende Objekt mit dem am Bussolenrand sitzenden Lochdiopter angezielt werden. Die drehbar auf </w:t>
      </w:r>
      <w:proofErr w:type="gramStart"/>
      <w:r>
        <w:t>einer ursprünglich feuervergoldeten Messingscheibe angebrachte Bussole</w:t>
      </w:r>
      <w:proofErr w:type="gramEnd"/>
      <w:r>
        <w:t xml:space="preserve"> hat einen Durchmesser von 9,6 cm. Ein Ring, der fest um die Bussole gelegt wurde, besitzt zwei gegenüberliegende </w:t>
      </w:r>
      <w:proofErr w:type="spellStart"/>
      <w:r>
        <w:t>Lochdiopterblenden</w:t>
      </w:r>
      <w:proofErr w:type="spellEnd"/>
      <w:r>
        <w:t xml:space="preserve">. Er trägt außerdem einen Zeiger zur Skalenablesung und einen Steg mit einem dazu senkrecht stehenden Auftragslineal. Letzteres besitzt zwar keine Teilung, ist aber mit einer Gravur, die eine </w:t>
      </w:r>
      <w:proofErr w:type="spellStart"/>
      <w:r>
        <w:t>Netzjagd</w:t>
      </w:r>
      <w:proofErr w:type="spellEnd"/>
      <w:r>
        <w:t xml:space="preserve"> auf Hasen darstellt, versehen. Bei Kartierungsarbeiten kann die am </w:t>
      </w:r>
      <w:proofErr w:type="spellStart"/>
      <w:r>
        <w:t>Kompaß</w:t>
      </w:r>
      <w:proofErr w:type="spellEnd"/>
      <w:r>
        <w:t xml:space="preserve"> eingestellte Richtung abgetragen werden. Die </w:t>
      </w:r>
      <w:proofErr w:type="spellStart"/>
      <w:r>
        <w:t>Kompaßplatte</w:t>
      </w:r>
      <w:proofErr w:type="spellEnd"/>
      <w:r>
        <w:t xml:space="preserve"> wurde mit dem Besitzerwappen des Mediziners Franciscus de </w:t>
      </w:r>
      <w:proofErr w:type="spellStart"/>
      <w:r>
        <w:t>Paduanis</w:t>
      </w:r>
      <w:proofErr w:type="spellEnd"/>
      <w:r>
        <w:t xml:space="preserve"> geschmückt. Das Wappen zeigt einen Rosenstrauch auf einem Schild, darüber einen Helm mit Federschmuck, welcher durch eine Hand mit Rosenstrauß bekrönt wird. Um diese Komposition rankt sich ein Spruchband mit den Worten: „SEPTA LICET SPINIS TAMEN EFLORESCERE QUERIT“ (Wenn auch von Dornen umgeben - dennoch zu erblühen bemüht sein). In den mittleren Rosenhügel hat </w:t>
      </w:r>
      <w:proofErr w:type="spellStart"/>
      <w:r>
        <w:t>Habermel</w:t>
      </w:r>
      <w:proofErr w:type="spellEnd"/>
      <w:r>
        <w:t xml:space="preserve"> seine Initialen EH graviert. Ganz am Rand der innenliegenden Platte sind die vier Haupthimmelsrichtungen in lateinischer Sprache widergegeben (</w:t>
      </w:r>
      <w:proofErr w:type="spellStart"/>
      <w:r>
        <w:t>Meridjes</w:t>
      </w:r>
      <w:proofErr w:type="spellEnd"/>
      <w:r>
        <w:t xml:space="preserve">, </w:t>
      </w:r>
      <w:proofErr w:type="spellStart"/>
      <w:r>
        <w:t>Occjdens</w:t>
      </w:r>
      <w:proofErr w:type="spellEnd"/>
      <w:r>
        <w:t xml:space="preserve">, </w:t>
      </w:r>
      <w:proofErr w:type="spellStart"/>
      <w:r>
        <w:t>Septentrjo</w:t>
      </w:r>
      <w:proofErr w:type="spellEnd"/>
      <w:r>
        <w:t xml:space="preserve">, </w:t>
      </w:r>
      <w:proofErr w:type="spellStart"/>
      <w:r>
        <w:t>Orjens</w:t>
      </w:r>
      <w:proofErr w:type="spellEnd"/>
      <w:r>
        <w:t xml:space="preserve">). Auf konzentrischen Kreisen um die Bussole gibt </w:t>
      </w:r>
      <w:proofErr w:type="spellStart"/>
      <w:r>
        <w:t>Habermel</w:t>
      </w:r>
      <w:proofErr w:type="spellEnd"/>
      <w:r>
        <w:t xml:space="preserve"> zunächst innen beginnend in deutscher Sprache 32 Himmelsrichtungen an:</w:t>
      </w:r>
    </w:p>
    <w:p w:rsidR="001F2F3A" w:rsidRDefault="001F2F3A" w:rsidP="001F2F3A">
      <w:r>
        <w:t xml:space="preserve">(NORDEN, Nord zu Osten, </w:t>
      </w:r>
      <w:proofErr w:type="spellStart"/>
      <w:r>
        <w:t>NordNordOst</w:t>
      </w:r>
      <w:proofErr w:type="spellEnd"/>
      <w:r>
        <w:t xml:space="preserve">, </w:t>
      </w:r>
      <w:proofErr w:type="spellStart"/>
      <w:r>
        <w:t>NordOst</w:t>
      </w:r>
      <w:proofErr w:type="spellEnd"/>
      <w:r>
        <w:t xml:space="preserve"> zu Norden, NORDOST, </w:t>
      </w:r>
      <w:proofErr w:type="spellStart"/>
      <w:r>
        <w:t>NordOst</w:t>
      </w:r>
      <w:proofErr w:type="spellEnd"/>
      <w:r>
        <w:t xml:space="preserve"> zu Osten, </w:t>
      </w:r>
      <w:proofErr w:type="spellStart"/>
      <w:r>
        <w:t>OstNordOst</w:t>
      </w:r>
      <w:proofErr w:type="spellEnd"/>
      <w:r>
        <w:t xml:space="preserve">, Ost zu Nord, OSTEN, Ost zu Süden, </w:t>
      </w:r>
      <w:proofErr w:type="spellStart"/>
      <w:r>
        <w:t>OstSüdOst</w:t>
      </w:r>
      <w:proofErr w:type="spellEnd"/>
      <w:r>
        <w:t xml:space="preserve">, </w:t>
      </w:r>
      <w:proofErr w:type="spellStart"/>
      <w:r>
        <w:t>SüdOst</w:t>
      </w:r>
      <w:proofErr w:type="spellEnd"/>
      <w:r>
        <w:t xml:space="preserve"> zu Osten, SVDOST, </w:t>
      </w:r>
      <w:proofErr w:type="spellStart"/>
      <w:r>
        <w:t>SüdOst</w:t>
      </w:r>
      <w:proofErr w:type="spellEnd"/>
      <w:r>
        <w:t xml:space="preserve"> zu Süden, </w:t>
      </w:r>
      <w:proofErr w:type="spellStart"/>
      <w:r>
        <w:t>SüdSüdOsten</w:t>
      </w:r>
      <w:proofErr w:type="spellEnd"/>
      <w:r>
        <w:t xml:space="preserve">, Süd zu Osten, SVDEN, Süd zu Weste[n], </w:t>
      </w:r>
      <w:proofErr w:type="spellStart"/>
      <w:r>
        <w:t>SüdSüdWest</w:t>
      </w:r>
      <w:proofErr w:type="spellEnd"/>
      <w:r>
        <w:t xml:space="preserve">, </w:t>
      </w:r>
      <w:proofErr w:type="spellStart"/>
      <w:r>
        <w:t>SüdWest</w:t>
      </w:r>
      <w:proofErr w:type="spellEnd"/>
      <w:r>
        <w:t xml:space="preserve"> zu Süden, SVDWEST, </w:t>
      </w:r>
      <w:proofErr w:type="spellStart"/>
      <w:r>
        <w:t>SüdWest</w:t>
      </w:r>
      <w:proofErr w:type="spellEnd"/>
      <w:r>
        <w:t xml:space="preserve"> zu Westen, </w:t>
      </w:r>
      <w:proofErr w:type="spellStart"/>
      <w:r>
        <w:t>WestSüdWest</w:t>
      </w:r>
      <w:proofErr w:type="spellEnd"/>
      <w:r>
        <w:t xml:space="preserve">, West zu Süd, WESTEN, West zu Norde[n], </w:t>
      </w:r>
      <w:proofErr w:type="spellStart"/>
      <w:r>
        <w:t>WestNordWest</w:t>
      </w:r>
      <w:proofErr w:type="spellEnd"/>
      <w:r>
        <w:t xml:space="preserve">, </w:t>
      </w:r>
      <w:proofErr w:type="spellStart"/>
      <w:r>
        <w:t>NordWest</w:t>
      </w:r>
      <w:proofErr w:type="spellEnd"/>
      <w:r>
        <w:t xml:space="preserve"> zu West, NORDWEST, </w:t>
      </w:r>
      <w:proofErr w:type="spellStart"/>
      <w:r>
        <w:t>NordWest</w:t>
      </w:r>
      <w:proofErr w:type="spellEnd"/>
      <w:r>
        <w:t xml:space="preserve"> zu Norden, </w:t>
      </w:r>
      <w:proofErr w:type="spellStart"/>
      <w:r>
        <w:t>NordNordWe|sten</w:t>
      </w:r>
      <w:proofErr w:type="spellEnd"/>
      <w:r>
        <w:t>, Nord zu Westen</w:t>
      </w:r>
    </w:p>
    <w:p w:rsidR="001F2F3A" w:rsidRDefault="001F2F3A" w:rsidP="001F2F3A">
      <w:r>
        <w:t xml:space="preserve">darauf folgen 12 Windrichtungen in </w:t>
      </w:r>
      <w:proofErr w:type="spellStart"/>
      <w:r>
        <w:t>latein</w:t>
      </w:r>
      <w:proofErr w:type="spellEnd"/>
      <w:r>
        <w:t>:</w:t>
      </w:r>
    </w:p>
    <w:p w:rsidR="001F2F3A" w:rsidRDefault="001F2F3A" w:rsidP="001F2F3A">
      <w:r>
        <w:t xml:space="preserve">BOREAS, </w:t>
      </w:r>
      <w:proofErr w:type="spellStart"/>
      <w:r>
        <w:t>Aquilo</w:t>
      </w:r>
      <w:proofErr w:type="spellEnd"/>
      <w:r>
        <w:t xml:space="preserve">, </w:t>
      </w:r>
      <w:proofErr w:type="spellStart"/>
      <w:r>
        <w:t>Caecias</w:t>
      </w:r>
      <w:proofErr w:type="spellEnd"/>
      <w:r>
        <w:t xml:space="preserve">, SVBSOLANVS, </w:t>
      </w:r>
      <w:proofErr w:type="spellStart"/>
      <w:proofErr w:type="gramStart"/>
      <w:r>
        <w:t>Vulturnus</w:t>
      </w:r>
      <w:proofErr w:type="spellEnd"/>
      <w:r>
        <w:t xml:space="preserve">,  </w:t>
      </w:r>
      <w:proofErr w:type="spellStart"/>
      <w:r>
        <w:t>EuroAuster</w:t>
      </w:r>
      <w:proofErr w:type="spellEnd"/>
      <w:proofErr w:type="gramEnd"/>
      <w:r>
        <w:t xml:space="preserve">, AVSTER,  Auster </w:t>
      </w:r>
      <w:proofErr w:type="spellStart"/>
      <w:r>
        <w:t>Affricus</w:t>
      </w:r>
      <w:proofErr w:type="spellEnd"/>
      <w:r>
        <w:t xml:space="preserve">, </w:t>
      </w:r>
      <w:proofErr w:type="spellStart"/>
      <w:r>
        <w:t>Corus</w:t>
      </w:r>
      <w:proofErr w:type="spellEnd"/>
      <w:r>
        <w:t xml:space="preserve">, FAVONIVS, </w:t>
      </w:r>
      <w:proofErr w:type="spellStart"/>
      <w:r>
        <w:t>Affricus</w:t>
      </w:r>
      <w:proofErr w:type="spellEnd"/>
      <w:r>
        <w:t xml:space="preserve">, </w:t>
      </w:r>
      <w:proofErr w:type="spellStart"/>
      <w:r>
        <w:t>Circius</w:t>
      </w:r>
      <w:proofErr w:type="spellEnd"/>
      <w:r>
        <w:t xml:space="preserve">  </w:t>
      </w:r>
    </w:p>
    <w:p w:rsidR="001F2F3A" w:rsidRDefault="001F2F3A" w:rsidP="001F2F3A">
      <w:r>
        <w:t>[NORDWIND, Nordnordostwind, Nordostwind, OSTWIND, Ostsüdostwind, Südostwind, SÜDWIND, Südsüdwestwind, Nordwestwind [?], WESTWIND, Westsüdwestwind, Nordwestwind].</w:t>
      </w:r>
    </w:p>
    <w:p w:rsidR="001F2F3A" w:rsidRDefault="001F2F3A" w:rsidP="001F2F3A">
      <w:r>
        <w:t>Anschließend ist der Kreis in 8 Sektoren zu je 90 Teile eingeteilt. Die Sektoren werden abwechselnd mit „</w:t>
      </w:r>
      <w:proofErr w:type="spellStart"/>
      <w:r>
        <w:t>Latitudo</w:t>
      </w:r>
      <w:proofErr w:type="spellEnd"/>
      <w:r>
        <w:t xml:space="preserve"> Minor“ [abnehmende Breite] und „</w:t>
      </w:r>
      <w:proofErr w:type="spellStart"/>
      <w:r>
        <w:t>Latitudo</w:t>
      </w:r>
      <w:proofErr w:type="spellEnd"/>
      <w:r>
        <w:t xml:space="preserve"> </w:t>
      </w:r>
      <w:proofErr w:type="spellStart"/>
      <w:r>
        <w:t>Maior</w:t>
      </w:r>
      <w:proofErr w:type="spellEnd"/>
      <w:r>
        <w:t xml:space="preserve">“ [wachsende Breite] sowie </w:t>
      </w:r>
      <w:r>
        <w:lastRenderedPageBreak/>
        <w:t>„</w:t>
      </w:r>
      <w:proofErr w:type="spellStart"/>
      <w:r>
        <w:t>Longitudo</w:t>
      </w:r>
      <w:proofErr w:type="spellEnd"/>
      <w:r>
        <w:t xml:space="preserve"> Minor“ [wachsende Länge] und „</w:t>
      </w:r>
      <w:proofErr w:type="spellStart"/>
      <w:r>
        <w:t>Longitudo</w:t>
      </w:r>
      <w:proofErr w:type="spellEnd"/>
      <w:r>
        <w:t xml:space="preserve"> </w:t>
      </w:r>
      <w:proofErr w:type="spellStart"/>
      <w:r>
        <w:t>Maior</w:t>
      </w:r>
      <w:proofErr w:type="spellEnd"/>
      <w:r>
        <w:t xml:space="preserve">“ [abnehmende Länge] bezeichnet. Die ausgezogenen Linien würden ein Quadratnetz [nautisches Quadrat] ergeben. Auf eine ursprünglich mit rotem Wachs ausgefüllte Rinne folgt eine 2 x 12 Stundenteilung mit römischen Zahlen im Uhrzeigersinn mit ¼ - Stundenteilung. Der äußere Skalenring wurde abschließend in 4 x 90° geteilt, er ist aller 10° mit arabischen Zahlen gegenläufig beziffert, der Teilstrichabstand beträgt 1°.  </w:t>
      </w:r>
    </w:p>
    <w:p w:rsidR="001F2F3A" w:rsidRDefault="001F2F3A" w:rsidP="001F2F3A"/>
    <w:p w:rsidR="001F2F3A" w:rsidRDefault="001F2F3A" w:rsidP="001F2F3A">
      <w:r>
        <w:t xml:space="preserve">Literatur: </w:t>
      </w:r>
    </w:p>
    <w:p w:rsidR="001F2F3A" w:rsidRDefault="001F2F3A" w:rsidP="001F2F3A">
      <w:r>
        <w:t xml:space="preserve">Dolz, W., </w:t>
      </w:r>
      <w:proofErr w:type="spellStart"/>
      <w:r>
        <w:t>Schardin</w:t>
      </w:r>
      <w:proofErr w:type="spellEnd"/>
      <w:r>
        <w:t xml:space="preserve">, J., </w:t>
      </w:r>
      <w:proofErr w:type="spellStart"/>
      <w:r>
        <w:t>Schillinger</w:t>
      </w:r>
      <w:proofErr w:type="spellEnd"/>
      <w:r>
        <w:t>, K., Schramm, H.: Kostbare Instrumente und Uhren aus dem Mathematisch-Physikalischen Salon Dresden. Leipzig 1994. S. 35 und 56.</w:t>
      </w:r>
    </w:p>
    <w:p w:rsidR="001F2F3A" w:rsidRDefault="001F2F3A" w:rsidP="001F2F3A"/>
    <w:p w:rsidR="001F2F3A" w:rsidRDefault="001F2F3A" w:rsidP="001F2F3A">
      <w:r>
        <w:t>Dolz, Wolfram ...: Uhren - Globen wissenschaftliche Instrumente. Dresden 1993. S. 34.</w:t>
      </w:r>
    </w:p>
    <w:p w:rsidR="001F2F3A" w:rsidRDefault="001F2F3A" w:rsidP="001F2F3A">
      <w:r>
        <w:t xml:space="preserve"> </w:t>
      </w:r>
    </w:p>
    <w:p w:rsidR="001F2F3A" w:rsidRDefault="001F2F3A" w:rsidP="001F2F3A">
      <w:r>
        <w:t xml:space="preserve">Engelmann, Max: Die </w:t>
      </w:r>
      <w:proofErr w:type="spellStart"/>
      <w:r>
        <w:t>Habermelschen</w:t>
      </w:r>
      <w:proofErr w:type="spellEnd"/>
      <w:r>
        <w:t xml:space="preserve"> Instrumente in Dresden. In: Mitteilungen aus den Sächsischen Kunstsammlungen. Jahrgang IV, Dresden und Berlin 1913, S. 45-46.</w:t>
      </w:r>
    </w:p>
    <w:p w:rsidR="001F2F3A" w:rsidRDefault="001F2F3A" w:rsidP="001F2F3A"/>
    <w:p w:rsidR="001F2F3A" w:rsidRDefault="001F2F3A" w:rsidP="001F2F3A">
      <w:r>
        <w:t xml:space="preserve">Muller, Frederik: Catalogue des </w:t>
      </w:r>
      <w:proofErr w:type="spellStart"/>
      <w:r>
        <w:t>objets</w:t>
      </w:r>
      <w:proofErr w:type="spellEnd"/>
      <w:r>
        <w:t xml:space="preserve"> </w:t>
      </w:r>
      <w:proofErr w:type="spellStart"/>
      <w:r>
        <w:t>d'art</w:t>
      </w:r>
      <w:proofErr w:type="spellEnd"/>
      <w:r>
        <w:t xml:space="preserve"> et de haute </w:t>
      </w:r>
      <w:proofErr w:type="spellStart"/>
      <w:r>
        <w:t>curiosité</w:t>
      </w:r>
      <w:proofErr w:type="spellEnd"/>
      <w:r>
        <w:t xml:space="preserve"> de </w:t>
      </w:r>
      <w:proofErr w:type="spellStart"/>
      <w:r>
        <w:t>l'antiquité</w:t>
      </w:r>
      <w:proofErr w:type="spellEnd"/>
      <w:r>
        <w:t xml:space="preserve">, du </w:t>
      </w:r>
      <w:proofErr w:type="spellStart"/>
      <w:r>
        <w:t>moyen-age</w:t>
      </w:r>
      <w:proofErr w:type="spellEnd"/>
      <w:r>
        <w:t xml:space="preserve"> et de la </w:t>
      </w:r>
      <w:proofErr w:type="spellStart"/>
      <w:r>
        <w:t>renaissance</w:t>
      </w:r>
      <w:proofErr w:type="spellEnd"/>
      <w:r>
        <w:t>...</w:t>
      </w:r>
      <w:proofErr w:type="spellStart"/>
      <w:r>
        <w:t>camées</w:t>
      </w:r>
      <w:proofErr w:type="spellEnd"/>
      <w:r>
        <w:t xml:space="preserve">, </w:t>
      </w:r>
      <w:proofErr w:type="spellStart"/>
      <w:r>
        <w:t>émaux</w:t>
      </w:r>
      <w:proofErr w:type="spellEnd"/>
      <w:r>
        <w:t xml:space="preserve">, </w:t>
      </w:r>
      <w:proofErr w:type="spellStart"/>
      <w:r>
        <w:t>sculptures</w:t>
      </w:r>
      <w:proofErr w:type="spellEnd"/>
      <w:r>
        <w:t xml:space="preserve"> et </w:t>
      </w:r>
      <w:proofErr w:type="spellStart"/>
      <w:r>
        <w:t>intailles</w:t>
      </w:r>
      <w:proofErr w:type="spellEnd"/>
      <w:r>
        <w:t xml:space="preserve"> ...les </w:t>
      </w:r>
      <w:proofErr w:type="spellStart"/>
      <w:r>
        <w:t>instruments</w:t>
      </w:r>
      <w:proofErr w:type="spellEnd"/>
      <w:r>
        <w:t xml:space="preserve"> de </w:t>
      </w:r>
      <w:proofErr w:type="spellStart"/>
      <w:r>
        <w:t>mathématiques</w:t>
      </w:r>
      <w:proofErr w:type="spellEnd"/>
      <w:r>
        <w:t xml:space="preserve"> de la </w:t>
      </w:r>
      <w:proofErr w:type="spellStart"/>
      <w:r>
        <w:t>Famille</w:t>
      </w:r>
      <w:proofErr w:type="spellEnd"/>
      <w:r>
        <w:t xml:space="preserve"> </w:t>
      </w:r>
      <w:proofErr w:type="spellStart"/>
      <w:r>
        <w:t>Strozzi</w:t>
      </w:r>
      <w:proofErr w:type="spellEnd"/>
      <w:r>
        <w:t>.... [Auktionskatalog], Amsterdam 1911 [Signatur O 186]</w:t>
      </w:r>
    </w:p>
    <w:p w:rsidR="001F2F3A" w:rsidRDefault="001F2F3A" w:rsidP="001F2F3A"/>
    <w:p w:rsidR="00023E5A" w:rsidRDefault="001F2F3A" w:rsidP="001F2F3A">
      <w:r>
        <w:t xml:space="preserve">[Ersteigert für 1.450.- Mark vom Geheimen Rat Dr. Woldemar von </w:t>
      </w:r>
      <w:proofErr w:type="spellStart"/>
      <w:r>
        <w:t>Seidlitz</w:t>
      </w:r>
      <w:proofErr w:type="spellEnd"/>
      <w:r>
        <w:t xml:space="preserve"> für den MPS, zusammen mit einem italienischen Astrolabium]</w:t>
      </w:r>
    </w:p>
    <w:sectPr w:rsidR="00023E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3A"/>
    <w:rsid w:val="00023E5A"/>
    <w:rsid w:val="001F2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2BC5"/>
  <w15:chartTrackingRefBased/>
  <w15:docId w15:val="{D433C02A-E343-4B9B-84D5-B9E505BB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3649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Staatliche Kunstsammlungen Dresden</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Dolz, Wolfram -SKD</dc:creator>
  <cp:keywords/>
  <dc:description/>
  <cp:lastModifiedBy>Dolz, Wolfram -SKD</cp:lastModifiedBy>
  <cp:revision>1</cp:revision>
  <dcterms:created xsi:type="dcterms:W3CDTF">2024-10-28T15:36:00Z</dcterms:created>
  <dcterms:modified xsi:type="dcterms:W3CDTF">2024-10-28T15:36:00Z</dcterms:modified>
</cp:coreProperties>
</file>